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62199" w14:textId="77777777" w:rsidR="00C85162" w:rsidRDefault="00000000">
      <w:pPr>
        <w:pStyle w:val="Standard"/>
        <w:spacing w:after="0" w:line="276" w:lineRule="auto"/>
        <w:jc w:val="right"/>
      </w:pPr>
      <w:r>
        <w:rPr>
          <w:rFonts w:ascii="Arial" w:hAnsi="Arial" w:cs="Arial"/>
          <w:b/>
          <w:sz w:val="40"/>
          <w:szCs w:val="40"/>
          <w:lang/>
        </w:rPr>
        <w:t xml:space="preserve">                                           Formulář pro</w:t>
      </w:r>
    </w:p>
    <w:p w14:paraId="45E3A361" w14:textId="77777777" w:rsidR="00C85162" w:rsidRDefault="00000000">
      <w:pPr>
        <w:pStyle w:val="Standard"/>
        <w:spacing w:line="276" w:lineRule="auto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FF73AC" wp14:editId="5F055530">
            <wp:simplePos x="0" y="0"/>
            <wp:positionH relativeFrom="margin">
              <wp:align>left</wp:align>
            </wp:positionH>
            <wp:positionV relativeFrom="paragraph">
              <wp:posOffset>150480</wp:posOffset>
            </wp:positionV>
            <wp:extent cx="1418760" cy="897119"/>
            <wp:effectExtent l="0" t="0" r="0" b="0"/>
            <wp:wrapSquare wrapText="bothSides"/>
            <wp:docPr id="1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8760" cy="897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40"/>
          <w:szCs w:val="40"/>
          <w:lang/>
        </w:rPr>
        <w:t>odstoupení od kupní smlouvy</w:t>
      </w:r>
    </w:p>
    <w:p w14:paraId="48FF8DF0" w14:textId="09FC7AE3" w:rsidR="00C85162" w:rsidRDefault="00000000">
      <w:pPr>
        <w:pStyle w:val="Standard"/>
        <w:spacing w:after="0" w:line="276" w:lineRule="auto"/>
        <w:jc w:val="right"/>
      </w:pPr>
      <w:r>
        <w:rPr>
          <w:rFonts w:ascii="Arial" w:eastAsia="F" w:hAnsi="Arial" w:cs="Arial"/>
          <w:color w:val="000000"/>
          <w:lang w:eastAsia="cs-CZ"/>
        </w:rPr>
        <w:t xml:space="preserve">                     </w:t>
      </w:r>
      <w:proofErr w:type="spellStart"/>
      <w:r w:rsidR="002B28E5">
        <w:rPr>
          <w:rFonts w:ascii="Arial" w:eastAsia="F" w:hAnsi="Arial" w:cs="Arial"/>
          <w:color w:val="000000"/>
          <w:lang w:eastAsia="cs-CZ"/>
        </w:rPr>
        <w:t>BigON</w:t>
      </w:r>
      <w:proofErr w:type="spellEnd"/>
      <w:r>
        <w:rPr>
          <w:rFonts w:ascii="Arial" w:eastAsia="F" w:hAnsi="Arial" w:cs="Arial"/>
          <w:color w:val="000000"/>
          <w:lang w:eastAsia="cs-CZ"/>
        </w:rPr>
        <w:t xml:space="preserve"> s.r.o.</w:t>
      </w:r>
      <w:r w:rsidR="002B28E5">
        <w:rPr>
          <w:rFonts w:ascii="Arial" w:eastAsia="F" w:hAnsi="Arial" w:cs="Arial"/>
          <w:color w:val="000000"/>
          <w:lang w:eastAsia="cs-CZ"/>
        </w:rPr>
        <w:t>, Horná 18</w:t>
      </w:r>
      <w:r>
        <w:rPr>
          <w:rFonts w:ascii="Arial" w:eastAsia="F" w:hAnsi="Arial" w:cs="Arial"/>
          <w:color w:val="000000"/>
          <w:lang w:eastAsia="cs-CZ"/>
        </w:rPr>
        <w:t xml:space="preserve">, </w:t>
      </w:r>
      <w:r w:rsidR="002B28E5">
        <w:rPr>
          <w:rFonts w:ascii="Arial" w:eastAsia="F" w:hAnsi="Arial" w:cs="Arial"/>
          <w:color w:val="000000"/>
          <w:lang w:eastAsia="cs-CZ"/>
        </w:rPr>
        <w:t>974 01</w:t>
      </w:r>
      <w:r>
        <w:rPr>
          <w:rFonts w:ascii="Arial" w:eastAsia="F" w:hAnsi="Arial" w:cs="Arial"/>
          <w:color w:val="000000"/>
          <w:lang w:eastAsia="cs-CZ"/>
        </w:rPr>
        <w:t xml:space="preserve">, </w:t>
      </w:r>
      <w:r w:rsidR="002B28E5">
        <w:rPr>
          <w:rFonts w:ascii="Arial" w:eastAsia="F" w:hAnsi="Arial" w:cs="Arial"/>
          <w:color w:val="000000"/>
          <w:lang w:eastAsia="cs-CZ"/>
        </w:rPr>
        <w:t>Banská Bystrica</w:t>
      </w:r>
    </w:p>
    <w:p w14:paraId="0EF517E4" w14:textId="77777777" w:rsidR="00C85162" w:rsidRDefault="00C85162">
      <w:pPr>
        <w:pStyle w:val="Standard"/>
        <w:spacing w:line="276" w:lineRule="auto"/>
        <w:rPr>
          <w:rFonts w:ascii="Arial" w:eastAsia="F" w:hAnsi="Arial" w:cs="Arial"/>
          <w:lang w:eastAsia="cs-CZ"/>
        </w:rPr>
      </w:pPr>
    </w:p>
    <w:p w14:paraId="6BA2484A" w14:textId="77777777" w:rsidR="00C85162" w:rsidRDefault="00C85162">
      <w:pPr>
        <w:pStyle w:val="Standard"/>
        <w:spacing w:line="240" w:lineRule="auto"/>
        <w:jc w:val="both"/>
        <w:rPr>
          <w:rFonts w:ascii="Arial" w:hAnsi="Arial" w:cs="Arial"/>
          <w:b/>
          <w:bCs/>
        </w:rPr>
      </w:pPr>
    </w:p>
    <w:p w14:paraId="4BBC1D24" w14:textId="77777777" w:rsidR="00C85162" w:rsidRDefault="00000000">
      <w:pPr>
        <w:pStyle w:val="Standard"/>
        <w:spacing w:after="0" w:line="276" w:lineRule="auto"/>
        <w:jc w:val="both"/>
      </w:pPr>
      <w:r>
        <w:rPr>
          <w:rFonts w:ascii="Arial" w:hAnsi="Arial" w:cs="Arial"/>
          <w:b/>
          <w:bCs/>
        </w:rPr>
        <w:t>Kupující (vyplňte prosím čitelně tiskacími písmeny, pomůže nám to při zpracování zásilky):</w:t>
      </w:r>
    </w:p>
    <w:p w14:paraId="0AB6DB67" w14:textId="77777777" w:rsidR="00C85162" w:rsidRDefault="00C85162">
      <w:pPr>
        <w:pStyle w:val="Standard"/>
        <w:spacing w:line="276" w:lineRule="auto"/>
        <w:jc w:val="both"/>
        <w:rPr>
          <w:rFonts w:ascii="Arial" w:hAnsi="Arial" w:cs="Arial"/>
          <w:b/>
          <w:bCs/>
        </w:rPr>
      </w:pPr>
    </w:p>
    <w:p w14:paraId="240BB26C" w14:textId="77777777" w:rsidR="00C85162" w:rsidRDefault="00000000">
      <w:pPr>
        <w:pStyle w:val="Standard"/>
        <w:spacing w:after="0" w:line="360" w:lineRule="auto"/>
        <w:ind w:left="993" w:right="3236"/>
        <w:jc w:val="right"/>
      </w:pPr>
      <w:r>
        <w:rPr>
          <w:rFonts w:ascii="Arial" w:hAnsi="Arial" w:cs="Arial"/>
        </w:rPr>
        <w:t xml:space="preserve">Jméno: </w:t>
      </w:r>
      <w:r>
        <w:rPr>
          <w:rStyle w:val="Zstupntext"/>
        </w:rPr>
        <w:t>Klikněte nebo klepněte sem a zadejte text.</w:t>
      </w:r>
    </w:p>
    <w:p w14:paraId="6FC88EF5" w14:textId="77777777" w:rsidR="00C85162" w:rsidRDefault="00000000">
      <w:pPr>
        <w:pStyle w:val="Standard"/>
        <w:spacing w:after="0" w:line="360" w:lineRule="auto"/>
        <w:ind w:left="993" w:right="3236"/>
        <w:jc w:val="right"/>
      </w:pPr>
      <w:r>
        <w:rPr>
          <w:rFonts w:ascii="Arial" w:hAnsi="Arial" w:cs="Arial"/>
        </w:rPr>
        <w:t xml:space="preserve">Příjmení: </w:t>
      </w:r>
      <w:r>
        <w:rPr>
          <w:rStyle w:val="Zstupntext"/>
        </w:rPr>
        <w:t>Klikněte nebo klepněte sem a zadejte text.</w:t>
      </w:r>
    </w:p>
    <w:p w14:paraId="7C212FE8" w14:textId="77777777" w:rsidR="00C85162" w:rsidRDefault="00000000">
      <w:pPr>
        <w:pStyle w:val="Standard"/>
        <w:spacing w:after="0" w:line="360" w:lineRule="auto"/>
        <w:ind w:left="993" w:right="3236"/>
        <w:jc w:val="right"/>
      </w:pPr>
      <w:r>
        <w:rPr>
          <w:rFonts w:ascii="Arial" w:hAnsi="Arial" w:cs="Arial"/>
        </w:rPr>
        <w:t xml:space="preserve">Ulice: </w:t>
      </w:r>
      <w:r>
        <w:rPr>
          <w:rStyle w:val="Zstupntext"/>
        </w:rPr>
        <w:t>Klikněte nebo klepněte sem a zadejte text.</w:t>
      </w:r>
    </w:p>
    <w:p w14:paraId="2037CE7F" w14:textId="77777777" w:rsidR="00C85162" w:rsidRDefault="00000000">
      <w:pPr>
        <w:pStyle w:val="Standard"/>
        <w:spacing w:after="0" w:line="360" w:lineRule="auto"/>
        <w:ind w:left="993" w:right="3236"/>
        <w:jc w:val="right"/>
      </w:pPr>
      <w:r>
        <w:rPr>
          <w:rFonts w:ascii="Arial" w:hAnsi="Arial" w:cs="Arial"/>
        </w:rPr>
        <w:t xml:space="preserve">Město: </w:t>
      </w:r>
      <w:r>
        <w:rPr>
          <w:rStyle w:val="Zstupntext"/>
        </w:rPr>
        <w:t>Klikněte nebo klepněte sem a zadejte text.</w:t>
      </w:r>
    </w:p>
    <w:p w14:paraId="17F99151" w14:textId="77777777" w:rsidR="00C85162" w:rsidRDefault="00000000">
      <w:pPr>
        <w:pStyle w:val="Standard"/>
        <w:spacing w:after="0" w:line="360" w:lineRule="auto"/>
        <w:ind w:left="993" w:right="3236"/>
        <w:jc w:val="right"/>
      </w:pPr>
      <w:r>
        <w:rPr>
          <w:rFonts w:ascii="Arial" w:hAnsi="Arial" w:cs="Arial"/>
        </w:rPr>
        <w:t xml:space="preserve">Email: </w:t>
      </w:r>
      <w:r>
        <w:rPr>
          <w:rStyle w:val="Zstupntext"/>
        </w:rPr>
        <w:t>Klikněte nebo klepněte sem a zadejte text.</w:t>
      </w:r>
    </w:p>
    <w:p w14:paraId="5C488639" w14:textId="77777777" w:rsidR="00C85162" w:rsidRDefault="00000000">
      <w:pPr>
        <w:pStyle w:val="Standard"/>
        <w:spacing w:after="0" w:line="360" w:lineRule="auto"/>
        <w:ind w:left="993" w:right="3236"/>
        <w:jc w:val="right"/>
      </w:pPr>
      <w:r>
        <w:rPr>
          <w:rFonts w:ascii="Arial" w:hAnsi="Arial" w:cs="Arial"/>
        </w:rPr>
        <w:t xml:space="preserve">Telefon: </w:t>
      </w:r>
      <w:r>
        <w:rPr>
          <w:rStyle w:val="Zstupntext"/>
        </w:rPr>
        <w:t>Klikněte nebo klepněte sem a zadejte text.</w:t>
      </w:r>
    </w:p>
    <w:p w14:paraId="65522294" w14:textId="77777777" w:rsidR="00C85162" w:rsidRDefault="00000000">
      <w:pPr>
        <w:pStyle w:val="Standard"/>
        <w:spacing w:after="0" w:line="360" w:lineRule="auto"/>
        <w:ind w:left="993" w:right="3236"/>
        <w:jc w:val="right"/>
      </w:pPr>
      <w:r>
        <w:rPr>
          <w:rFonts w:ascii="Arial" w:hAnsi="Arial" w:cs="Arial"/>
        </w:rPr>
        <w:t xml:space="preserve">Bankovní účet: </w:t>
      </w:r>
      <w:r>
        <w:rPr>
          <w:rStyle w:val="Zstupntext"/>
        </w:rPr>
        <w:t>Klikněte nebo klepněte sem a zadejte text.</w:t>
      </w:r>
    </w:p>
    <w:p w14:paraId="1B057ADC" w14:textId="77777777" w:rsidR="00C85162" w:rsidRDefault="00000000">
      <w:pPr>
        <w:pStyle w:val="Standard"/>
        <w:spacing w:after="0" w:line="360" w:lineRule="auto"/>
        <w:ind w:left="993" w:right="3236"/>
        <w:jc w:val="right"/>
      </w:pPr>
      <w:r>
        <w:rPr>
          <w:rFonts w:ascii="Arial" w:hAnsi="Arial" w:cs="Arial"/>
        </w:rPr>
        <w:t xml:space="preserve">Faktura č.: </w:t>
      </w:r>
      <w:r>
        <w:rPr>
          <w:rStyle w:val="Zstupntext"/>
        </w:rPr>
        <w:t>Klikněte nebo klepněte sem a zadejte text.</w:t>
      </w:r>
    </w:p>
    <w:p w14:paraId="3C46FD66" w14:textId="77777777" w:rsidR="00C85162" w:rsidRDefault="00C85162">
      <w:pPr>
        <w:pStyle w:val="Standard"/>
        <w:spacing w:line="276" w:lineRule="auto"/>
        <w:rPr>
          <w:rFonts w:ascii="Arial" w:hAnsi="Arial" w:cs="Arial"/>
          <w:b/>
          <w:bCs/>
        </w:rPr>
      </w:pPr>
    </w:p>
    <w:p w14:paraId="0A7403BB" w14:textId="77777777" w:rsidR="00C85162" w:rsidRDefault="00000000">
      <w:pPr>
        <w:pStyle w:val="Standard"/>
        <w:spacing w:line="276" w:lineRule="auto"/>
      </w:pPr>
      <w:r>
        <w:rPr>
          <w:rFonts w:ascii="Arial" w:hAnsi="Arial" w:cs="Arial"/>
          <w:b/>
          <w:bCs/>
        </w:rPr>
        <w:t>Jak postupovat při vrácení zboží?</w:t>
      </w:r>
    </w:p>
    <w:p w14:paraId="1FBFCFF6" w14:textId="77777777" w:rsidR="00C85162" w:rsidRDefault="00000000">
      <w:pPr>
        <w:pStyle w:val="Standard"/>
        <w:spacing w:line="276" w:lineRule="auto"/>
        <w:jc w:val="both"/>
      </w:pPr>
      <w:r>
        <w:rPr>
          <w:rFonts w:ascii="Arial" w:hAnsi="Arial" w:cs="Arial"/>
        </w:rPr>
        <w:t>1. Nepoškozené zboží v původním obalu uložte nejlépe do originálního přepravního obalu a k zásilce dovnitř přiložte vyplněný tento formulář.</w:t>
      </w:r>
    </w:p>
    <w:p w14:paraId="1C99DE98" w14:textId="1CF4E71B" w:rsidR="00C85162" w:rsidRDefault="00000000">
      <w:pPr>
        <w:pStyle w:val="Standard"/>
        <w:spacing w:line="276" w:lineRule="auto"/>
        <w:jc w:val="both"/>
      </w:pPr>
      <w:r>
        <w:rPr>
          <w:rFonts w:ascii="Arial" w:hAnsi="Arial" w:cs="Arial"/>
        </w:rPr>
        <w:t xml:space="preserve">2. Balík nám prosím zašlete na adresu </w:t>
      </w:r>
      <w:proofErr w:type="spellStart"/>
      <w:r w:rsidR="002B28E5">
        <w:rPr>
          <w:rFonts w:ascii="Arial" w:eastAsia="F" w:hAnsi="Arial" w:cs="Arial"/>
          <w:color w:val="000000"/>
          <w:lang w:eastAsia="cs-CZ"/>
        </w:rPr>
        <w:t>BigON</w:t>
      </w:r>
      <w:proofErr w:type="spellEnd"/>
      <w:r w:rsidR="002B28E5">
        <w:rPr>
          <w:rFonts w:ascii="Arial" w:eastAsia="F" w:hAnsi="Arial" w:cs="Arial"/>
          <w:color w:val="000000"/>
          <w:lang w:eastAsia="cs-CZ"/>
        </w:rPr>
        <w:t xml:space="preserve"> s.r.o., </w:t>
      </w:r>
      <w:proofErr w:type="spellStart"/>
      <w:r w:rsidR="002B28E5">
        <w:rPr>
          <w:rFonts w:ascii="Arial" w:eastAsia="F" w:hAnsi="Arial" w:cs="Arial"/>
          <w:color w:val="000000"/>
          <w:lang w:eastAsia="cs-CZ"/>
        </w:rPr>
        <w:t>Partizánska</w:t>
      </w:r>
      <w:proofErr w:type="spellEnd"/>
      <w:r w:rsidR="002B28E5">
        <w:rPr>
          <w:rFonts w:ascii="Arial" w:eastAsia="F" w:hAnsi="Arial" w:cs="Arial"/>
          <w:color w:val="000000"/>
          <w:lang w:eastAsia="cs-CZ"/>
        </w:rPr>
        <w:t xml:space="preserve"> cesta 33</w:t>
      </w:r>
      <w:r>
        <w:rPr>
          <w:rFonts w:ascii="Arial" w:eastAsia="F" w:hAnsi="Arial" w:cs="Arial"/>
          <w:color w:val="000000"/>
          <w:lang w:eastAsia="cs-CZ"/>
        </w:rPr>
        <w:t xml:space="preserve">, </w:t>
      </w:r>
      <w:r w:rsidR="002B28E5">
        <w:rPr>
          <w:rFonts w:ascii="Arial" w:eastAsia="F" w:hAnsi="Arial" w:cs="Arial"/>
          <w:color w:val="000000"/>
          <w:lang w:eastAsia="cs-CZ"/>
        </w:rPr>
        <w:t>974 01</w:t>
      </w:r>
      <w:r>
        <w:rPr>
          <w:rFonts w:ascii="Arial" w:eastAsia="F" w:hAnsi="Arial" w:cs="Arial"/>
          <w:color w:val="000000"/>
          <w:lang w:eastAsia="cs-CZ"/>
        </w:rPr>
        <w:t xml:space="preserve"> </w:t>
      </w:r>
      <w:r w:rsidR="002B28E5">
        <w:rPr>
          <w:rFonts w:ascii="Arial" w:eastAsia="F" w:hAnsi="Arial" w:cs="Arial"/>
          <w:color w:val="000000"/>
          <w:lang w:eastAsia="cs-CZ"/>
        </w:rPr>
        <w:t>Banská Bystrica</w:t>
      </w:r>
    </w:p>
    <w:p w14:paraId="55FD38F8" w14:textId="77777777" w:rsidR="00C85162" w:rsidRDefault="00C85162">
      <w:pPr>
        <w:pStyle w:val="Standard"/>
        <w:spacing w:after="0" w:line="276" w:lineRule="auto"/>
        <w:jc w:val="both"/>
        <w:rPr>
          <w:rFonts w:ascii="Arial" w:hAnsi="Arial" w:cs="Arial"/>
        </w:rPr>
      </w:pPr>
    </w:p>
    <w:p w14:paraId="6E7F746F" w14:textId="77777777" w:rsidR="00C85162" w:rsidRDefault="00000000">
      <w:pPr>
        <w:pStyle w:val="Standard"/>
        <w:spacing w:line="276" w:lineRule="auto"/>
        <w:jc w:val="both"/>
      </w:pPr>
      <w:r>
        <w:rPr>
          <w:rFonts w:ascii="Arial" w:hAnsi="Arial" w:cs="Arial"/>
        </w:rPr>
        <w:t>Jakmile zásilku s vraceným zbožím obdržíme, bude Vám vrácena jeho kupní cena dle § 1829 odst. 1 ve spojení s § 1818 zákona č. 89/2012 Sb., občanského zákoníku do 14 dnů na Váš účet (dle zákona).</w:t>
      </w:r>
    </w:p>
    <w:p w14:paraId="2AA2A735" w14:textId="77777777" w:rsidR="00C85162" w:rsidRDefault="00000000">
      <w:pPr>
        <w:pStyle w:val="Standard"/>
        <w:spacing w:after="0" w:line="276" w:lineRule="auto"/>
        <w:jc w:val="both"/>
      </w:pPr>
      <w:r>
        <w:rPr>
          <w:rFonts w:ascii="Arial" w:hAnsi="Arial" w:cs="Arial"/>
        </w:rPr>
        <w:t>Vrátit zboží musíte však v původním obalu a stavu tak, aby prodejci nevznikla finanční ztráta. Zboží musí být kompletní. V opačném případě má prodejce nárok, strhnout nějakou částku jako kompenzaci za opotřebení (např. škrábance, chybějící příslušenství, …).</w:t>
      </w:r>
    </w:p>
    <w:p w14:paraId="3CF570D9" w14:textId="77777777" w:rsidR="00C85162" w:rsidRDefault="00C8516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2EF71172" w14:textId="77777777" w:rsidR="00C85162" w:rsidRDefault="00C85162">
      <w:pPr>
        <w:pStyle w:val="Standard"/>
        <w:spacing w:line="276" w:lineRule="auto"/>
        <w:rPr>
          <w:rFonts w:ascii="Arial" w:hAnsi="Arial" w:cs="Arial"/>
        </w:rPr>
      </w:pPr>
    </w:p>
    <w:p w14:paraId="5765095F" w14:textId="77777777" w:rsidR="00C85162" w:rsidRDefault="00000000">
      <w:pPr>
        <w:pStyle w:val="Standard"/>
        <w:spacing w:line="276" w:lineRule="auto"/>
        <w:jc w:val="center"/>
      </w:pPr>
      <w:r>
        <w:rPr>
          <w:rFonts w:ascii="Arial" w:hAnsi="Arial" w:cs="Arial"/>
          <w:lang/>
        </w:rPr>
        <w:t>.....................................................................................................................................................</w:t>
      </w:r>
    </w:p>
    <w:p w14:paraId="5A255BE0" w14:textId="77777777" w:rsidR="00C85162" w:rsidRDefault="00000000">
      <w:pPr>
        <w:pStyle w:val="Standard"/>
        <w:spacing w:line="276" w:lineRule="auto"/>
        <w:jc w:val="center"/>
      </w:pPr>
      <w:r>
        <w:rPr>
          <w:rFonts w:ascii="Arial" w:hAnsi="Arial" w:cs="Arial"/>
        </w:rPr>
        <w:t>Datum a podpis kupujícího</w:t>
      </w:r>
    </w:p>
    <w:p w14:paraId="66427C76" w14:textId="77777777" w:rsidR="00C85162" w:rsidRDefault="00000000">
      <w:pPr>
        <w:pStyle w:val="Standard"/>
        <w:shd w:val="clear" w:color="auto" w:fill="FFFFFF"/>
        <w:spacing w:before="270" w:after="180" w:line="276" w:lineRule="auto"/>
        <w:jc w:val="both"/>
        <w:outlineLvl w:val="2"/>
      </w:pPr>
      <w:r>
        <w:rPr>
          <w:rFonts w:ascii="Arial" w:hAnsi="Arial" w:cs="Arial"/>
          <w:b/>
          <w:bCs/>
        </w:rPr>
        <w:t>Kdo může/nemůže odstoupit od smlouvy?</w:t>
      </w:r>
    </w:p>
    <w:p w14:paraId="1FAD9DC6" w14:textId="77777777" w:rsidR="00C85162" w:rsidRDefault="00000000">
      <w:pPr>
        <w:pStyle w:val="Standard"/>
        <w:shd w:val="clear" w:color="auto" w:fill="FFFFFF"/>
        <w:spacing w:after="0" w:line="276" w:lineRule="auto"/>
        <w:jc w:val="both"/>
      </w:pPr>
      <w:r>
        <w:rPr>
          <w:rFonts w:ascii="Arial" w:hAnsi="Arial" w:cs="Arial"/>
        </w:rPr>
        <w:t xml:space="preserve">Odstoupit od smlouvy ve 14 dnech není možné v případě, že kupujícím není spotřebitel, tedy v případě nákupu </w:t>
      </w:r>
      <w:proofErr w:type="gramStart"/>
      <w:r>
        <w:rPr>
          <w:rFonts w:ascii="Arial" w:hAnsi="Arial" w:cs="Arial"/>
          <w:i/>
          <w:iCs/>
        </w:rPr>
        <w:t>podnikatelem - fyzickou</w:t>
      </w:r>
      <w:proofErr w:type="gramEnd"/>
      <w:r>
        <w:rPr>
          <w:rFonts w:ascii="Arial" w:hAnsi="Arial" w:cs="Arial"/>
          <w:i/>
          <w:iCs/>
        </w:rPr>
        <w:t xml:space="preserve"> osobou nebo jakoukoliv právnickou osobou</w:t>
      </w:r>
      <w:r>
        <w:rPr>
          <w:rFonts w:ascii="Arial" w:hAnsi="Arial" w:cs="Arial"/>
        </w:rPr>
        <w:t>. Spotřebitel dále není oprávněn od smlouvy odstoupit v případě zakoupeného software, který má rozpečetěný obal, pořízení digitálního obsahu, který je poskytován bez hmotného nosiče, zboží upraveného dle přání zákazníka, poškozené zboží či zboží, které je z hygienických důvodů zabaleno v jednorázovém obalu a již jej není možné v neporušeném obalu vrátit.</w:t>
      </w:r>
    </w:p>
    <w:p w14:paraId="628A85C7" w14:textId="77777777" w:rsidR="00C85162" w:rsidRDefault="00C85162">
      <w:pPr>
        <w:pStyle w:val="Standard"/>
        <w:shd w:val="clear" w:color="auto" w:fill="FFFFFF"/>
        <w:spacing w:after="180" w:line="276" w:lineRule="auto"/>
        <w:jc w:val="both"/>
        <w:rPr>
          <w:rFonts w:ascii="Arial" w:hAnsi="Arial" w:cs="Arial"/>
        </w:rPr>
      </w:pPr>
    </w:p>
    <w:p w14:paraId="773AFCC1" w14:textId="79A008A8" w:rsidR="00C85162" w:rsidRDefault="00000000">
      <w:pPr>
        <w:pStyle w:val="Standard"/>
        <w:shd w:val="clear" w:color="auto" w:fill="FFFFFF"/>
        <w:spacing w:after="0" w:line="276" w:lineRule="auto"/>
        <w:jc w:val="center"/>
      </w:pPr>
      <w:r>
        <w:rPr>
          <w:rFonts w:ascii="Arial" w:hAnsi="Arial" w:cs="Arial"/>
          <w:sz w:val="20"/>
          <w:szCs w:val="20"/>
        </w:rPr>
        <w:t>V případě jakýkoliv dotazů nás kontaktujte n</w:t>
      </w:r>
      <w:r w:rsidR="002B28E5">
        <w:rPr>
          <w:rFonts w:ascii="Arial" w:hAnsi="Arial" w:cs="Arial"/>
          <w:sz w:val="20"/>
          <w:szCs w:val="20"/>
        </w:rPr>
        <w:t>a</w:t>
      </w:r>
      <w:r w:rsidR="002B28E5">
        <w:rPr>
          <w:rStyle w:val="Internetlink"/>
          <w:rFonts w:ascii="Arial" w:hAnsi="Arial" w:cs="Arial"/>
          <w:sz w:val="20"/>
          <w:szCs w:val="20"/>
        </w:rPr>
        <w:t xml:space="preserve"> </w:t>
      </w:r>
      <w:r w:rsidR="002B28E5" w:rsidRPr="002B28E5">
        <w:rPr>
          <w:rStyle w:val="Internetlink"/>
          <w:rFonts w:ascii="Arial" w:hAnsi="Arial" w:cs="Arial"/>
          <w:color w:val="0070C0"/>
          <w:sz w:val="20"/>
          <w:szCs w:val="20"/>
        </w:rPr>
        <w:t>predaj</w:t>
      </w:r>
      <w:r w:rsidR="002B28E5" w:rsidRPr="002B28E5">
        <w:rPr>
          <w:rFonts w:ascii="Arial" w:hAnsi="Arial" w:cs="Arial"/>
          <w:color w:val="0070C0"/>
          <w:sz w:val="21"/>
          <w:szCs w:val="21"/>
          <w:u w:val="single"/>
          <w:shd w:val="clear" w:color="auto" w:fill="FFFFFF"/>
        </w:rPr>
        <w:t>@</w:t>
      </w:r>
      <w:r w:rsidR="002B28E5" w:rsidRPr="002B28E5">
        <w:rPr>
          <w:rFonts w:ascii="Arial" w:hAnsi="Arial" w:cs="Arial"/>
          <w:color w:val="0070C0"/>
          <w:sz w:val="21"/>
          <w:szCs w:val="21"/>
          <w:u w:val="single"/>
          <w:shd w:val="clear" w:color="auto" w:fill="FFFFFF"/>
        </w:rPr>
        <w:t>bigon.sk</w:t>
      </w:r>
      <w:r>
        <w:rPr>
          <w:rFonts w:ascii="Arial" w:hAnsi="Arial" w:cs="Arial"/>
          <w:sz w:val="20"/>
          <w:szCs w:val="20"/>
        </w:rPr>
        <w:t>. Rádi se o Vás individuálně postaráme.</w:t>
      </w:r>
    </w:p>
    <w:sectPr w:rsidR="00C85162">
      <w:type w:val="continuous"/>
      <w:pgSz w:w="11906" w:h="16838"/>
      <w:pgMar w:top="720" w:right="720" w:bottom="720" w:left="720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0B530" w14:textId="77777777" w:rsidR="005858CF" w:rsidRDefault="005858CF">
      <w:r>
        <w:separator/>
      </w:r>
    </w:p>
  </w:endnote>
  <w:endnote w:type="continuationSeparator" w:id="0">
    <w:p w14:paraId="074DF1FD" w14:textId="77777777" w:rsidR="005858CF" w:rsidRDefault="0058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D7275" w14:textId="77777777" w:rsidR="005858CF" w:rsidRDefault="005858CF">
      <w:r>
        <w:rPr>
          <w:color w:val="000000"/>
        </w:rPr>
        <w:separator/>
      </w:r>
    </w:p>
  </w:footnote>
  <w:footnote w:type="continuationSeparator" w:id="0">
    <w:p w14:paraId="69B24918" w14:textId="77777777" w:rsidR="005858CF" w:rsidRDefault="00585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85162"/>
    <w:rsid w:val="002B28E5"/>
    <w:rsid w:val="005858CF"/>
    <w:rsid w:val="00C8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5C91"/>
  <w15:docId w15:val="{E218C18C-75D0-4840-B478-2E2237CF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Standard"/>
    <w:uiPriority w:val="9"/>
    <w:semiHidden/>
    <w:unhideWhenUsed/>
    <w:qFormat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Zoznam">
    <w:name w:val="List"/>
    <w:basedOn w:val="Textbody"/>
    <w:rPr>
      <w:rFonts w:cs="Lucida Sans"/>
      <w:sz w:val="24"/>
    </w:rPr>
  </w:style>
  <w:style w:type="paragraph" w:styleId="Popis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  <w:lang/>
    </w:rPr>
  </w:style>
  <w:style w:type="paragraph" w:customStyle="1" w:styleId="HeaderandFooter">
    <w:name w:val="Header and Footer"/>
    <w:basedOn w:val="Standard"/>
  </w:style>
  <w:style w:type="paragraph" w:styleId="Hlavika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Normlnywebov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r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paragraph" w:styleId="Textbubliny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Internetlink">
    <w:name w:val="Internet link"/>
    <w:basedOn w:val="Predvolenpsmoodseku"/>
    <w:rPr>
      <w:color w:val="0563C1"/>
      <w:u w:val="single"/>
    </w:rPr>
  </w:style>
  <w:style w:type="character" w:styleId="Nevyrieenzmienka">
    <w:name w:val="Unresolved Mention"/>
    <w:basedOn w:val="Predvolenpsmoodseku"/>
    <w:rPr>
      <w:color w:val="605E5C"/>
      <w:shd w:val="clear" w:color="auto" w:fill="E1DFDD"/>
    </w:rPr>
  </w:style>
  <w:style w:type="character" w:styleId="Zstupntext">
    <w:name w:val="Placeholder Text"/>
    <w:basedOn w:val="Predvolenpsmoodseku"/>
    <w:rPr>
      <w:color w:val="808080"/>
    </w:rPr>
  </w:style>
  <w:style w:type="character" w:customStyle="1" w:styleId="ZhlavChar">
    <w:name w:val="Záhlaví Char"/>
    <w:basedOn w:val="Predvolenpsmoodseku"/>
  </w:style>
  <w:style w:type="character" w:customStyle="1" w:styleId="ZpatChar">
    <w:name w:val="Zápatí Char"/>
    <w:basedOn w:val="Predvolenpsmoodseku"/>
  </w:style>
  <w:style w:type="character" w:customStyle="1" w:styleId="Nadpis3Char">
    <w:name w:val="Nadpis 3 Char"/>
    <w:basedOn w:val="Predvolenpsmoodseku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character" w:customStyle="1" w:styleId="TextkomenteChar">
    <w:name w:val="Text komentáře Char"/>
    <w:basedOn w:val="Predvolenpsmoodseku"/>
    <w:rPr>
      <w:sz w:val="20"/>
      <w:szCs w:val="20"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character" w:customStyle="1" w:styleId="TextbublinyChar">
    <w:name w:val="Text bubliny Char"/>
    <w:basedOn w:val="Predvolenpsmoodseku"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../Downloads/bigon-logo.p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Mário Strelec</cp:lastModifiedBy>
  <cp:revision>2</cp:revision>
  <dcterms:created xsi:type="dcterms:W3CDTF">2022-08-26T13:43:00Z</dcterms:created>
  <dcterms:modified xsi:type="dcterms:W3CDTF">2022-08-26T13:43:00Z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0x010100560D58CB90E52643BDA5229F7136523F</vt:lpwstr>
  </property>
</Properties>
</file>